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02F" w:rsidRDefault="00DD3C5F" w:rsidP="00A7602F">
      <w:pPr>
        <w:spacing w:after="0" w:line="240" w:lineRule="auto"/>
        <w:jc w:val="center"/>
      </w:pPr>
      <w:r>
        <w:t xml:space="preserve"> </w:t>
      </w:r>
      <w:r w:rsidR="00A7602F">
        <w:t>Историческая справка</w:t>
      </w:r>
    </w:p>
    <w:p w:rsidR="00592384" w:rsidRDefault="00A7602F" w:rsidP="00A7602F">
      <w:pPr>
        <w:spacing w:after="0" w:line="240" w:lineRule="auto"/>
        <w:jc w:val="center"/>
      </w:pPr>
      <w:r>
        <w:t>о развитии здравоохранения в Долинском районе</w:t>
      </w:r>
    </w:p>
    <w:p w:rsidR="00A7602F" w:rsidRDefault="00A7602F" w:rsidP="00A7602F">
      <w:pPr>
        <w:spacing w:after="0" w:line="240" w:lineRule="auto"/>
        <w:rPr>
          <w:b w:val="0"/>
        </w:rPr>
      </w:pPr>
      <w:r>
        <w:rPr>
          <w:b w:val="0"/>
        </w:rPr>
        <w:t xml:space="preserve">Историческое становление здравоохранения </w:t>
      </w:r>
      <w:proofErr w:type="gramStart"/>
      <w:r>
        <w:rPr>
          <w:b w:val="0"/>
        </w:rPr>
        <w:t>связана</w:t>
      </w:r>
      <w:proofErr w:type="gramEnd"/>
      <w:r>
        <w:rPr>
          <w:b w:val="0"/>
        </w:rPr>
        <w:t xml:space="preserve"> с историей самого островного края. Оно началось в послевоенный период после освобождения в августе 1945 года юга Сахалине и Курил </w:t>
      </w:r>
      <w:r w:rsidR="00207939">
        <w:rPr>
          <w:b w:val="0"/>
        </w:rPr>
        <w:t>Советской</w:t>
      </w:r>
      <w:r>
        <w:rPr>
          <w:b w:val="0"/>
        </w:rPr>
        <w:t xml:space="preserve"> Армией.</w:t>
      </w:r>
    </w:p>
    <w:p w:rsidR="00A7602F" w:rsidRDefault="00533679" w:rsidP="00A7602F">
      <w:pPr>
        <w:spacing w:after="0" w:line="240" w:lineRule="auto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856740" cy="1570990"/>
            <wp:effectExtent l="0" t="0" r="0" b="0"/>
            <wp:wrapSquare wrapText="bothSides"/>
            <wp:docPr id="1" name="Рисунок 1" descr="F:\виртуальный музей\иг\дцр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ртуальный музей\иг\дцрб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6" t="20381" r="11385" b="5444"/>
                    <a:stretch/>
                  </pic:blipFill>
                  <pic:spPr bwMode="auto">
                    <a:xfrm>
                      <a:off x="0" y="0"/>
                      <a:ext cx="185674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02F">
        <w:rPr>
          <w:b w:val="0"/>
        </w:rPr>
        <w:t xml:space="preserve">Первая </w:t>
      </w:r>
      <w:proofErr w:type="spellStart"/>
      <w:r w:rsidR="00A7602F">
        <w:rPr>
          <w:b w:val="0"/>
        </w:rPr>
        <w:t>амбулатроия</w:t>
      </w:r>
      <w:proofErr w:type="spellEnd"/>
      <w:r w:rsidR="00A7602F">
        <w:rPr>
          <w:b w:val="0"/>
        </w:rPr>
        <w:t xml:space="preserve"> в Долинск для русского населения была открыта 30 декабря 1945 года и заведующей амбулаторией назначена врач Ловецкая Л.А.</w:t>
      </w:r>
    </w:p>
    <w:p w:rsidR="001436EA" w:rsidRDefault="001436EA" w:rsidP="00A7602F">
      <w:pPr>
        <w:spacing w:after="0" w:line="240" w:lineRule="auto"/>
        <w:rPr>
          <w:b w:val="0"/>
        </w:rPr>
      </w:pPr>
      <w:r>
        <w:rPr>
          <w:b w:val="0"/>
        </w:rPr>
        <w:t>В 1946 году было всего 80 больничных коек.</w:t>
      </w:r>
    </w:p>
    <w:p w:rsidR="001436EA" w:rsidRDefault="001436EA" w:rsidP="00A7602F">
      <w:pPr>
        <w:spacing w:after="0" w:line="240" w:lineRule="auto"/>
        <w:rPr>
          <w:b w:val="0"/>
        </w:rPr>
      </w:pPr>
      <w:r>
        <w:rPr>
          <w:b w:val="0"/>
        </w:rPr>
        <w:t>В 1947 году их стало 90, работало 5 врачей (3 в городе, 2 в селе)</w:t>
      </w:r>
    </w:p>
    <w:p w:rsidR="001436EA" w:rsidRDefault="001436EA" w:rsidP="00A7602F">
      <w:pPr>
        <w:spacing w:after="0" w:line="240" w:lineRule="auto"/>
        <w:rPr>
          <w:b w:val="0"/>
        </w:rPr>
      </w:pPr>
      <w:r>
        <w:rPr>
          <w:b w:val="0"/>
        </w:rPr>
        <w:t>1 сентября 1947 года в городе стала функционировать служба Скорой помощи.</w:t>
      </w:r>
    </w:p>
    <w:p w:rsidR="001436EA" w:rsidRDefault="001436EA" w:rsidP="00A7602F">
      <w:pPr>
        <w:spacing w:after="0" w:line="240" w:lineRule="auto"/>
        <w:rPr>
          <w:b w:val="0"/>
        </w:rPr>
      </w:pPr>
      <w:r>
        <w:rPr>
          <w:b w:val="0"/>
        </w:rPr>
        <w:t>Бурное развитие сельского хозяйства способствовало развитию здравоохранения в районе. Стали открываться больничные пункты в селах и поселках района.</w:t>
      </w:r>
    </w:p>
    <w:p w:rsidR="001436EA" w:rsidRDefault="001436EA" w:rsidP="00A7602F">
      <w:pPr>
        <w:spacing w:after="0" w:line="240" w:lineRule="auto"/>
        <w:rPr>
          <w:b w:val="0"/>
        </w:rPr>
      </w:pPr>
      <w:r>
        <w:rPr>
          <w:b w:val="0"/>
        </w:rPr>
        <w:t xml:space="preserve">В 1949 году был открыт </w:t>
      </w:r>
      <w:r w:rsidR="0036376D">
        <w:rPr>
          <w:b w:val="0"/>
        </w:rPr>
        <w:t>первый</w:t>
      </w:r>
      <w:r>
        <w:rPr>
          <w:b w:val="0"/>
        </w:rPr>
        <w:t xml:space="preserve"> родильный дом в городе на 20 коек. До этого роды проводились на дому с помощью акушерки</w:t>
      </w:r>
      <w:r w:rsidR="007253C3">
        <w:rPr>
          <w:b w:val="0"/>
        </w:rPr>
        <w:t>.</w:t>
      </w:r>
    </w:p>
    <w:p w:rsidR="007253C3" w:rsidRDefault="007253C3" w:rsidP="00A7602F">
      <w:pPr>
        <w:spacing w:after="0" w:line="240" w:lineRule="auto"/>
        <w:rPr>
          <w:b w:val="0"/>
        </w:rPr>
      </w:pPr>
      <w:r>
        <w:rPr>
          <w:b w:val="0"/>
        </w:rPr>
        <w:t>В 1957 году открылись 2 туберкулезных отделения в г. Долинске и г. Макарове (входящим в то время в состав Долинского района)</w:t>
      </w:r>
    </w:p>
    <w:p w:rsidR="007253C3" w:rsidRDefault="007253C3" w:rsidP="00A7602F">
      <w:pPr>
        <w:spacing w:after="0" w:line="240" w:lineRule="auto"/>
        <w:rPr>
          <w:b w:val="0"/>
        </w:rPr>
      </w:pPr>
      <w:r>
        <w:rPr>
          <w:b w:val="0"/>
        </w:rPr>
        <w:t>В 1968 году создан кабинет функциональной диагностики.</w:t>
      </w:r>
    </w:p>
    <w:p w:rsidR="001576BC" w:rsidRDefault="00533679" w:rsidP="00A7602F">
      <w:pPr>
        <w:spacing w:after="0" w:line="240" w:lineRule="auto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-228600</wp:posOffset>
            </wp:positionV>
            <wp:extent cx="1065530" cy="1518285"/>
            <wp:effectExtent l="2222" t="0" r="3493" b="3492"/>
            <wp:wrapSquare wrapText="bothSides"/>
            <wp:docPr id="8" name="Рисунок 8" descr="F:\виртуальный музей\иг\дцрб\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иртуальный музей\иг\дцрб\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53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C3">
        <w:rPr>
          <w:b w:val="0"/>
        </w:rPr>
        <w:t>5 мая 1968 года вышел приказ «о ликвидации отдела здравоохранения, передача его функций Долинской центральной районной больнице»</w:t>
      </w:r>
    </w:p>
    <w:p w:rsidR="00207939" w:rsidRDefault="0036376D" w:rsidP="00A7602F">
      <w:pPr>
        <w:spacing w:after="0" w:line="240" w:lineRule="auto"/>
        <w:rPr>
          <w:b w:val="0"/>
        </w:rPr>
      </w:pPr>
      <w:r>
        <w:rPr>
          <w:b w:val="0"/>
        </w:rPr>
        <w:t xml:space="preserve">В 90-е годы система государственного финансирования </w:t>
      </w:r>
      <w:r w:rsidRPr="0036376D">
        <w:rPr>
          <w:b w:val="0"/>
        </w:rPr>
        <w:t>здравоохранения</w:t>
      </w:r>
      <w:r>
        <w:rPr>
          <w:b w:val="0"/>
        </w:rPr>
        <w:t xml:space="preserve"> изменилась, начался переход на новые формы управления и обслуживания населения. Начался трудный этап перевода всех служб на новые экономические принципы труда. </w:t>
      </w:r>
    </w:p>
    <w:p w:rsidR="00C22BE3" w:rsidRDefault="00207939" w:rsidP="00A7602F">
      <w:pPr>
        <w:spacing w:after="0" w:line="240" w:lineRule="auto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7FB89F" wp14:editId="50DA70D8">
            <wp:simplePos x="0" y="0"/>
            <wp:positionH relativeFrom="column">
              <wp:posOffset>1270</wp:posOffset>
            </wp:positionH>
            <wp:positionV relativeFrom="paragraph">
              <wp:posOffset>222885</wp:posOffset>
            </wp:positionV>
            <wp:extent cx="1834515" cy="1234440"/>
            <wp:effectExtent l="0" t="0" r="0" b="3810"/>
            <wp:wrapSquare wrapText="bothSides"/>
            <wp:docPr id="4" name="Рисунок 4" descr="C:\Users\Николай\Desktop\виртуальный музей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виртуальный музей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76D">
        <w:rPr>
          <w:b w:val="0"/>
        </w:rPr>
        <w:t xml:space="preserve">Решать эти непростые задачи досталось главному врачу </w:t>
      </w:r>
      <w:proofErr w:type="spellStart"/>
      <w:r w:rsidR="0036376D">
        <w:rPr>
          <w:b w:val="0"/>
        </w:rPr>
        <w:t>Селеневич</w:t>
      </w:r>
      <w:proofErr w:type="spellEnd"/>
      <w:r w:rsidR="0036376D">
        <w:rPr>
          <w:b w:val="0"/>
        </w:rPr>
        <w:t xml:space="preserve"> Эдуарду Яковлевичу. Эдуард Яковлевич не только сохранил кадровый состав, но качество и объем оказываемой помощи. Его дело продолжила молодой  энергичный руководитель </w:t>
      </w:r>
      <w:proofErr w:type="spellStart"/>
      <w:r w:rsidR="0036376D">
        <w:rPr>
          <w:b w:val="0"/>
        </w:rPr>
        <w:t>Столярова</w:t>
      </w:r>
      <w:proofErr w:type="spellEnd"/>
      <w:r w:rsidR="0036376D">
        <w:rPr>
          <w:b w:val="0"/>
        </w:rPr>
        <w:t xml:space="preserve"> Елена Анатольевна. При её управлении максимально обеспечили больницу </w:t>
      </w:r>
      <w:proofErr w:type="gramStart"/>
      <w:r w:rsidR="0036376D">
        <w:rPr>
          <w:b w:val="0"/>
        </w:rPr>
        <w:t>новейшими</w:t>
      </w:r>
      <w:proofErr w:type="gramEnd"/>
      <w:r w:rsidR="0036376D">
        <w:rPr>
          <w:b w:val="0"/>
        </w:rPr>
        <w:t xml:space="preserve"> </w:t>
      </w:r>
      <w:r w:rsidR="00C22BE3">
        <w:rPr>
          <w:b w:val="0"/>
        </w:rPr>
        <w:t>медицинским оборудованием.</w:t>
      </w:r>
    </w:p>
    <w:p w:rsidR="00207939" w:rsidRDefault="00533679" w:rsidP="00A7602F">
      <w:pPr>
        <w:spacing w:after="0" w:line="240" w:lineRule="auto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828165" cy="1210310"/>
            <wp:effectExtent l="0" t="0" r="635" b="8890"/>
            <wp:wrapSquare wrapText="bothSides"/>
            <wp:docPr id="14" name="Рисунок 14" descr="F:\виртуальный музей\иг\дцр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ртуальный музей\иг\дцрб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BE3" w:rsidRDefault="00C22BE3" w:rsidP="00A7602F">
      <w:pPr>
        <w:spacing w:after="0" w:line="240" w:lineRule="auto"/>
        <w:rPr>
          <w:b w:val="0"/>
        </w:rPr>
      </w:pPr>
      <w:r>
        <w:rPr>
          <w:b w:val="0"/>
        </w:rPr>
        <w:t xml:space="preserve">2006-2009 </w:t>
      </w:r>
      <w:proofErr w:type="spellStart"/>
      <w:r>
        <w:rPr>
          <w:b w:val="0"/>
        </w:rPr>
        <w:t>г.г</w:t>
      </w:r>
      <w:proofErr w:type="spellEnd"/>
      <w:r>
        <w:rPr>
          <w:b w:val="0"/>
        </w:rPr>
        <w:t>. – годы капитального ремонта больницы. Во время ремонта во всех отделениях больниц</w:t>
      </w:r>
      <w:proofErr w:type="gramStart"/>
      <w:r>
        <w:rPr>
          <w:b w:val="0"/>
        </w:rPr>
        <w:t>ы(</w:t>
      </w:r>
      <w:proofErr w:type="gramEnd"/>
      <w:r>
        <w:rPr>
          <w:b w:val="0"/>
        </w:rPr>
        <w:t xml:space="preserve"> хирургическое, операционный блок, терапевтическое, педиатрическое, родильное, поликлиника города) произошла полная замена медицинского оборудования на современное</w:t>
      </w:r>
      <w:r w:rsidR="0036376D">
        <w:rPr>
          <w:b w:val="0"/>
        </w:rPr>
        <w:t xml:space="preserve"> </w:t>
      </w:r>
      <w:r>
        <w:rPr>
          <w:b w:val="0"/>
        </w:rPr>
        <w:t>.</w:t>
      </w:r>
    </w:p>
    <w:p w:rsidR="00207939" w:rsidRDefault="00207939" w:rsidP="00A7602F">
      <w:pPr>
        <w:spacing w:after="0" w:line="240" w:lineRule="auto"/>
        <w:rPr>
          <w:b w:val="0"/>
        </w:rPr>
      </w:pPr>
    </w:p>
    <w:p w:rsidR="00207939" w:rsidRDefault="00207939" w:rsidP="00A7602F">
      <w:pPr>
        <w:spacing w:after="0" w:line="240" w:lineRule="auto"/>
        <w:rPr>
          <w:b w:val="0"/>
        </w:rPr>
      </w:pPr>
    </w:p>
    <w:p w:rsidR="0036376D" w:rsidRDefault="00533679" w:rsidP="00A7602F">
      <w:pPr>
        <w:spacing w:after="0" w:line="240" w:lineRule="auto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073785" cy="1390650"/>
            <wp:effectExtent l="0" t="0" r="0" b="0"/>
            <wp:wrapSquare wrapText="bothSides"/>
            <wp:docPr id="15" name="Рисунок 15" descr="F:\виртуальный музей\иг\дцрб\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ртуальный музей\иг\дцрб\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E3">
        <w:rPr>
          <w:b w:val="0"/>
        </w:rPr>
        <w:t>В канун  юбилея больницы Постановлением мэра Долинского района</w:t>
      </w:r>
      <w:r w:rsidR="0036376D">
        <w:rPr>
          <w:b w:val="0"/>
        </w:rPr>
        <w:t xml:space="preserve"> </w:t>
      </w:r>
      <w:r w:rsidR="00DD3C5F">
        <w:rPr>
          <w:b w:val="0"/>
        </w:rPr>
        <w:t xml:space="preserve">от 07.02.2001 года за№ 134 муниципальному учреждению здравоохранения «Долинская районная больница» присвоено имя нашего знаменитого земляка, замечательного врача – хирурга, новатора, одного из первых в области врача кавалера ордена Ленина, Николая Кузьмича Орлова. </w:t>
      </w:r>
    </w:p>
    <w:p w:rsidR="00DD3C5F" w:rsidRDefault="00DD3C5F" w:rsidP="00A7602F">
      <w:pPr>
        <w:spacing w:after="0" w:line="240" w:lineRule="auto"/>
        <w:rPr>
          <w:b w:val="0"/>
        </w:rPr>
      </w:pPr>
      <w:r>
        <w:rPr>
          <w:b w:val="0"/>
        </w:rPr>
        <w:t xml:space="preserve">В настоящее </w:t>
      </w:r>
      <w:proofErr w:type="gramStart"/>
      <w:r>
        <w:rPr>
          <w:b w:val="0"/>
        </w:rPr>
        <w:t>врем ЦРБ возглавляет</w:t>
      </w:r>
      <w:proofErr w:type="gramEnd"/>
      <w:r>
        <w:rPr>
          <w:b w:val="0"/>
        </w:rPr>
        <w:t xml:space="preserve"> молодой руководитель. Стремящийся поднять престиж медицинского учреждения ГБУЗ «Долинская ЦРБ им. Н.К. Орлова» </w:t>
      </w:r>
      <w:proofErr w:type="spellStart"/>
      <w:r>
        <w:rPr>
          <w:b w:val="0"/>
        </w:rPr>
        <w:t>Хиценко</w:t>
      </w:r>
      <w:proofErr w:type="spellEnd"/>
      <w:r>
        <w:rPr>
          <w:b w:val="0"/>
        </w:rPr>
        <w:t xml:space="preserve"> Наталья Леонидовна.</w:t>
      </w:r>
    </w:p>
    <w:p w:rsidR="00DD3C5F" w:rsidRDefault="00533679" w:rsidP="00A7602F">
      <w:pPr>
        <w:spacing w:after="0" w:line="240" w:lineRule="auto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2169795" cy="1067435"/>
            <wp:effectExtent l="0" t="0" r="1905" b="0"/>
            <wp:wrapSquare wrapText="bothSides"/>
            <wp:docPr id="16" name="Рисунок 16" descr="F:\виртуальный музей\иг\дцрб\4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иртуальный музей\иг\дцрб\4 (Копировать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3" r="7926"/>
                    <a:stretch/>
                  </pic:blipFill>
                  <pic:spPr bwMode="auto">
                    <a:xfrm>
                      <a:off x="0" y="0"/>
                      <a:ext cx="216979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C5F">
        <w:rPr>
          <w:b w:val="0"/>
        </w:rPr>
        <w:t xml:space="preserve">В 2010 году 17 июня в здании детской поликлиники состоялось торжественное открытие памятной доски в память о бывшем главном враче Долинской больницы </w:t>
      </w:r>
      <w:proofErr w:type="spellStart"/>
      <w:r w:rsidR="00DD3C5F">
        <w:rPr>
          <w:b w:val="0"/>
        </w:rPr>
        <w:t>Селиневичу</w:t>
      </w:r>
      <w:proofErr w:type="spellEnd"/>
      <w:r w:rsidR="00DD3C5F">
        <w:rPr>
          <w:b w:val="0"/>
        </w:rPr>
        <w:t xml:space="preserve"> Эдуарду Яковлевичу. Отличнику здравоохранения, Заслуженному врачу РФ </w:t>
      </w:r>
    </w:p>
    <w:p w:rsidR="00E07C22" w:rsidRDefault="00C9493B" w:rsidP="00C9493B">
      <w:pPr>
        <w:spacing w:after="0" w:line="240" w:lineRule="auto"/>
        <w:jc w:val="center"/>
        <w:rPr>
          <w:b w:val="0"/>
        </w:rPr>
      </w:pPr>
      <w:r w:rsidRPr="00C9493B">
        <w:rPr>
          <w:b w:val="0"/>
        </w:rPr>
        <w:t>В разное время органом  здравоохранения руководили главные врачи, фамилии которых история сохранила. Каждый из них внес вклад в дело развития здравоохранения района.</w:t>
      </w:r>
    </w:p>
    <w:p w:rsidR="00C9493B" w:rsidRDefault="00533679" w:rsidP="00C9493B">
      <w:pPr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560134" cy="3947375"/>
            <wp:effectExtent l="0" t="0" r="2540" b="0"/>
            <wp:docPr id="17" name="Рисунок 17" descr="F:\виртуальный музей\иг\дцрб\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иртуальный музей\иг\дцрб\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34" cy="39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3B" w:rsidRDefault="00533679" w:rsidP="00C9493B">
      <w:pPr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5937250" cy="4321175"/>
            <wp:effectExtent l="0" t="0" r="6350" b="3175"/>
            <wp:docPr id="18" name="Рисунок 18" descr="F:\виртуальный музей\иг\дцр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иртуальный музей\иг\дцрб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3B" w:rsidRDefault="00C9493B" w:rsidP="00C9493B">
      <w:pPr>
        <w:spacing w:after="0" w:line="240" w:lineRule="auto"/>
        <w:jc w:val="center"/>
        <w:rPr>
          <w:b w:val="0"/>
        </w:rPr>
      </w:pPr>
    </w:p>
    <w:p w:rsidR="00C9493B" w:rsidRDefault="00C9493B" w:rsidP="00C9493B">
      <w:pPr>
        <w:spacing w:after="0" w:line="240" w:lineRule="auto"/>
        <w:jc w:val="center"/>
        <w:rPr>
          <w:b w:val="0"/>
        </w:rPr>
      </w:pPr>
    </w:p>
    <w:p w:rsidR="00C9493B" w:rsidRDefault="00533679" w:rsidP="00C9493B">
      <w:pPr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561497" cy="2086377"/>
            <wp:effectExtent l="0" t="0" r="1270" b="9525"/>
            <wp:docPr id="19" name="Рисунок 19" descr="F:\виртуальный музей\иг\дцрб\7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иртуальный музей\иг\дцрб\7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72" cy="20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3B" w:rsidRDefault="00C9493B" w:rsidP="00C9493B">
      <w:pPr>
        <w:spacing w:after="0" w:line="240" w:lineRule="auto"/>
        <w:jc w:val="center"/>
        <w:rPr>
          <w:b w:val="0"/>
        </w:rPr>
      </w:pPr>
    </w:p>
    <w:p w:rsidR="00C9493B" w:rsidRDefault="00C9493B" w:rsidP="00C9493B">
      <w:pPr>
        <w:spacing w:after="0" w:line="240" w:lineRule="auto"/>
        <w:jc w:val="center"/>
        <w:rPr>
          <w:b w:val="0"/>
        </w:rPr>
      </w:pPr>
    </w:p>
    <w:p w:rsidR="00C9493B" w:rsidRPr="00C9493B" w:rsidRDefault="00533679" w:rsidP="00C9493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85954" cy="4887163"/>
            <wp:effectExtent l="114300" t="133350" r="105410" b="142240"/>
            <wp:docPr id="21" name="Рисунок 21" descr="F:\виртуальный музей\иг\дцрб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иртуальный музей\иг\дцрб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139">
                      <a:off x="0" y="0"/>
                      <a:ext cx="5686263" cy="48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493B" w:rsidRPr="00C94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474"/>
    <w:rsid w:val="001436EA"/>
    <w:rsid w:val="001576BC"/>
    <w:rsid w:val="00207939"/>
    <w:rsid w:val="00327338"/>
    <w:rsid w:val="0036376D"/>
    <w:rsid w:val="00533679"/>
    <w:rsid w:val="00592384"/>
    <w:rsid w:val="007253C3"/>
    <w:rsid w:val="009A35DC"/>
    <w:rsid w:val="00A7602F"/>
    <w:rsid w:val="00C22BE3"/>
    <w:rsid w:val="00C9493B"/>
    <w:rsid w:val="00C97474"/>
    <w:rsid w:val="00DC47CD"/>
    <w:rsid w:val="00DD3C5F"/>
    <w:rsid w:val="00E07C22"/>
    <w:rsid w:val="00F9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Userbuk2</cp:lastModifiedBy>
  <cp:revision>9</cp:revision>
  <dcterms:created xsi:type="dcterms:W3CDTF">2015-01-13T01:20:00Z</dcterms:created>
  <dcterms:modified xsi:type="dcterms:W3CDTF">2015-01-27T00:35:00Z</dcterms:modified>
</cp:coreProperties>
</file>